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both"/>
        <w:rPr>
          <w:rFonts w:hint="default" w:ascii="方正小标宋简体" w:hAnsi="方正小标宋简体" w:eastAsia="方正小标宋简体" w:cs="方正小标宋简体"/>
          <w:bCs/>
          <w:color w:val="000000"/>
          <w:sz w:val="36"/>
          <w:szCs w:val="36"/>
          <w:lang w:val="en-US"/>
        </w:rPr>
      </w:pPr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10</w:t>
      </w:r>
    </w:p>
    <w:p>
      <w:pPr>
        <w:spacing w:after="156" w:afterLines="50" w:line="570" w:lineRule="exact"/>
        <w:jc w:val="center"/>
        <w:rPr>
          <w:rFonts w:hint="default" w:ascii="方正小标宋简体" w:hAnsi="方正小标宋简体" w:eastAsia="方正小标宋简体" w:cs="方正小标宋简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大学生创新创业训练计划项目结题答辩评分标准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</w:p>
    <w:tbl>
      <w:tblPr>
        <w:tblStyle w:val="2"/>
        <w:tblW w:w="9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945"/>
        <w:gridCol w:w="1086"/>
        <w:gridCol w:w="5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评分项目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项目意义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105" w:leftChars="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选题的目的、意义和研究思路是否明确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解决问题的核心理论、关键手段、研究条件等是否符合学生的实际情况。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创新性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1）项目研究思路在思维上的创新性、合理性与目标实现的现实可能性；</w:t>
            </w:r>
          </w:p>
          <w:p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2）项目设计思路和研究方案的创新意义和社会价值。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项目完成情况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105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预期目标定位合理且成功的完成了项目的预期研究目标；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归档材料符合文件要求；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项目成果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项目结题报告质量；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成果质量高低；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3）</w:t>
            </w:r>
            <w:r>
              <w:rPr>
                <w:rFonts w:hint="eastAsia"/>
                <w:sz w:val="21"/>
                <w:szCs w:val="21"/>
              </w:rPr>
              <w:t>支撑材料充分（论文发表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或作品</w:t>
            </w:r>
            <w:r>
              <w:rPr>
                <w:rFonts w:hint="eastAsia"/>
                <w:sz w:val="21"/>
                <w:szCs w:val="21"/>
              </w:rPr>
              <w:t>、专利申请、竞赛成绩、实物作品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创业计划、公司运营情况</w:t>
            </w:r>
            <w:r>
              <w:rPr>
                <w:rFonts w:hint="eastAsia"/>
                <w:sz w:val="21"/>
                <w:szCs w:val="21"/>
              </w:rPr>
              <w:t>等）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注：</w:t>
            </w:r>
            <w:r>
              <w:rPr>
                <w:rFonts w:hint="eastAsia"/>
                <w:sz w:val="21"/>
                <w:szCs w:val="21"/>
              </w:rPr>
              <w:t>属本项目的成果发表时要注明“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北海艺术设计学院</w:t>
            </w:r>
            <w:r>
              <w:rPr>
                <w:rFonts w:hint="eastAsia"/>
                <w:sz w:val="21"/>
                <w:szCs w:val="21"/>
              </w:rPr>
              <w:t>xx年立项大学生创新创业训练计划资助项目，项目编号”字样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项目管理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105" w:leftChars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人员分工合理，任务明确；</w:t>
            </w:r>
          </w:p>
          <w:p>
            <w:pPr>
              <w:numPr>
                <w:ilvl w:val="0"/>
                <w:numId w:val="1"/>
              </w:numPr>
              <w:ind w:leftChars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研究时间安排合理，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每个阶段工作任务清楚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经费使用情况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立项预算与中期、结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题三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阶段</w:t>
            </w:r>
            <w:r>
              <w:rPr>
                <w:rFonts w:hint="eastAsia"/>
                <w:sz w:val="21"/>
                <w:szCs w:val="21"/>
              </w:rPr>
              <w:t>的经费使用情况进行评估，经费执行良好与预算较为一致。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答辩表现</w:t>
            </w:r>
          </w:p>
        </w:tc>
        <w:tc>
          <w:tcPr>
            <w:tcW w:w="1086" w:type="dxa"/>
            <w:noWrap w:val="0"/>
            <w:vAlign w:val="center"/>
          </w:tcPr>
          <w:p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概念明确、思路清晰、表达流畅、应答切题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9392" w:type="dxa"/>
            <w:gridSpan w:val="4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整体评价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>优秀（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90</w:t>
            </w:r>
            <w:r>
              <w:rPr>
                <w:rFonts w:hint="eastAsia"/>
                <w:sz w:val="21"/>
                <w:szCs w:val="21"/>
              </w:rPr>
              <w:t>分及以上），合格（60分及以上），不合格（60分以下）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lang w:val="en-US" w:eastAsia="zh-CN"/>
              </w:rPr>
              <w:t>说   明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：评审结果为“优秀”的项目，该项目指导教师同时评为“优秀指导教师”。评审结果为“不合格”的项目，须按照评审专家给出的整改意见进行整改，经审核通过的，安排参加下一期结题答辩，整改后仍未通过审核的项目将不予结项。</w:t>
            </w:r>
          </w:p>
        </w:tc>
      </w:tr>
    </w:tbl>
    <w:p>
      <w:pPr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（创新创业学院制表）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E593"/>
    <w:multiLevelType w:val="singleLevel"/>
    <w:tmpl w:val="BCCEE593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37D5BD8"/>
    <w:rsid w:val="001F1D2C"/>
    <w:rsid w:val="014D28C9"/>
    <w:rsid w:val="068C79F0"/>
    <w:rsid w:val="072365A6"/>
    <w:rsid w:val="085D617D"/>
    <w:rsid w:val="0B913B41"/>
    <w:rsid w:val="0BE04A65"/>
    <w:rsid w:val="0FDA17CC"/>
    <w:rsid w:val="111331E7"/>
    <w:rsid w:val="116A739F"/>
    <w:rsid w:val="11965BC6"/>
    <w:rsid w:val="136E62F3"/>
    <w:rsid w:val="14553B17"/>
    <w:rsid w:val="170B2BB3"/>
    <w:rsid w:val="1776627E"/>
    <w:rsid w:val="1A5A1E87"/>
    <w:rsid w:val="1B5508A0"/>
    <w:rsid w:val="1C7E1D4C"/>
    <w:rsid w:val="1C851B60"/>
    <w:rsid w:val="1DA82F09"/>
    <w:rsid w:val="203E1903"/>
    <w:rsid w:val="28090A48"/>
    <w:rsid w:val="295705D9"/>
    <w:rsid w:val="2AC33130"/>
    <w:rsid w:val="2B147E30"/>
    <w:rsid w:val="2CAE7E10"/>
    <w:rsid w:val="2FE67727"/>
    <w:rsid w:val="310F4D50"/>
    <w:rsid w:val="347656B7"/>
    <w:rsid w:val="372C6501"/>
    <w:rsid w:val="386A72E1"/>
    <w:rsid w:val="39096AFA"/>
    <w:rsid w:val="39B8407C"/>
    <w:rsid w:val="3AA52853"/>
    <w:rsid w:val="3B61716C"/>
    <w:rsid w:val="3C917532"/>
    <w:rsid w:val="3E3839DE"/>
    <w:rsid w:val="402E32EA"/>
    <w:rsid w:val="41082E52"/>
    <w:rsid w:val="42BA70B7"/>
    <w:rsid w:val="433F73D7"/>
    <w:rsid w:val="439035A7"/>
    <w:rsid w:val="43B670ED"/>
    <w:rsid w:val="454A236F"/>
    <w:rsid w:val="495042D1"/>
    <w:rsid w:val="4B2E23F0"/>
    <w:rsid w:val="4D2910C1"/>
    <w:rsid w:val="4D8E361A"/>
    <w:rsid w:val="51037E7B"/>
    <w:rsid w:val="5178029F"/>
    <w:rsid w:val="51A76A58"/>
    <w:rsid w:val="51CB6BEB"/>
    <w:rsid w:val="537D5BD8"/>
    <w:rsid w:val="55652EB2"/>
    <w:rsid w:val="586E6522"/>
    <w:rsid w:val="5B55129C"/>
    <w:rsid w:val="5EA20CD3"/>
    <w:rsid w:val="601F645B"/>
    <w:rsid w:val="604638E0"/>
    <w:rsid w:val="616109D2"/>
    <w:rsid w:val="63894210"/>
    <w:rsid w:val="64CF26D4"/>
    <w:rsid w:val="65B0017A"/>
    <w:rsid w:val="68FE11FC"/>
    <w:rsid w:val="69C04704"/>
    <w:rsid w:val="6ACC670B"/>
    <w:rsid w:val="6BF3491C"/>
    <w:rsid w:val="6DA305C4"/>
    <w:rsid w:val="70251764"/>
    <w:rsid w:val="709F62AF"/>
    <w:rsid w:val="7372081D"/>
    <w:rsid w:val="73971C0A"/>
    <w:rsid w:val="7524023C"/>
    <w:rsid w:val="75B74C0D"/>
    <w:rsid w:val="769A583B"/>
    <w:rsid w:val="7769462C"/>
    <w:rsid w:val="77F959B0"/>
    <w:rsid w:val="787B0173"/>
    <w:rsid w:val="78E35D19"/>
    <w:rsid w:val="79DC2E94"/>
    <w:rsid w:val="7FB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2024-04-22T00:58:00Z</dcterms:created>
  <dc:creator>Krysten cloud</dc:creator>
  <cp:lastModifiedBy>Krysten cloud</cp:lastModifiedBy>
  <dcterms:modified xsi:type="dcterms:W3CDTF">2024-04-22T07:19:40Z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8A298FA27A81448DA994516A6E855A68_11</vt:lpwstr>
  </property>
</Properties>
</file>